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附件1: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课程内容</w:t>
      </w:r>
      <w:r>
        <w:rPr>
          <w:rFonts w:hint="eastAsia" w:ascii="仿宋" w:hAnsi="仿宋" w:eastAsia="仿宋"/>
          <w:b/>
          <w:bCs/>
          <w:sz w:val="24"/>
          <w:szCs w:val="24"/>
        </w:rPr>
        <w:t>安排</w:t>
      </w:r>
    </w:p>
    <w:tbl>
      <w:tblPr>
        <w:tblStyle w:val="3"/>
        <w:tblW w:w="10438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469"/>
        <w:gridCol w:w="1360"/>
        <w:gridCol w:w="4252"/>
        <w:gridCol w:w="189"/>
        <w:gridCol w:w="289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3104" w:type="dxa"/>
            <w:gridSpan w:val="3"/>
            <w:vAlign w:val="center"/>
          </w:tcPr>
          <w:p>
            <w:pPr>
              <w:tabs>
                <w:tab w:val="left" w:pos="7920"/>
              </w:tabs>
              <w:spacing w:line="240" w:lineRule="atLeast"/>
              <w:jc w:val="center"/>
              <w:rPr>
                <w:rFonts w:ascii="华文仿宋" w:hAnsi="华文仿宋" w:eastAsia="华文仿宋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 w:val="0"/>
                <w:sz w:val="24"/>
                <w:szCs w:val="24"/>
              </w:rPr>
              <w:t>日期</w:t>
            </w:r>
          </w:p>
        </w:tc>
        <w:tc>
          <w:tcPr>
            <w:tcW w:w="4252" w:type="dxa"/>
            <w:vAlign w:val="center"/>
          </w:tcPr>
          <w:p>
            <w:pPr>
              <w:tabs>
                <w:tab w:val="left" w:pos="7920"/>
              </w:tabs>
              <w:spacing w:line="240" w:lineRule="atLeast"/>
              <w:jc w:val="center"/>
              <w:rPr>
                <w:rFonts w:ascii="华文仿宋" w:hAnsi="华文仿宋" w:eastAsia="华文仿宋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 w:val="0"/>
                <w:sz w:val="24"/>
                <w:szCs w:val="24"/>
              </w:rPr>
              <w:t>课程/活动名称</w:t>
            </w:r>
          </w:p>
        </w:tc>
        <w:tc>
          <w:tcPr>
            <w:tcW w:w="3082" w:type="dxa"/>
            <w:gridSpan w:val="2"/>
            <w:vAlign w:val="center"/>
          </w:tcPr>
          <w:p>
            <w:pPr>
              <w:tabs>
                <w:tab w:val="left" w:pos="7920"/>
              </w:tabs>
              <w:spacing w:line="240" w:lineRule="atLeast"/>
              <w:jc w:val="center"/>
              <w:rPr>
                <w:rFonts w:ascii="华文仿宋" w:hAnsi="华文仿宋" w:eastAsia="华文仿宋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bCs w:val="0"/>
                <w:sz w:val="24"/>
                <w:szCs w:val="24"/>
              </w:rPr>
              <w:t>主讲人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7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14:00-19:00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报到，入住酒店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469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上午</w:t>
            </w: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9:00-9:20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培训班开班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仪式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869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专题报告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:20-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4441" w:type="dxa"/>
            <w:gridSpan w:val="2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南京大学国家双创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示范基地简介</w:t>
            </w:r>
          </w:p>
        </w:tc>
        <w:tc>
          <w:tcPr>
            <w:tcW w:w="28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南京大学双创示范基地建设领导小组办公室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0-1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4441" w:type="dxa"/>
            <w:gridSpan w:val="2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南京大学“五位一体”创新创业教学体系</w:t>
            </w:r>
          </w:p>
        </w:tc>
        <w:tc>
          <w:tcPr>
            <w:tcW w:w="28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南京大学创新创业教育办公室、教务处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0-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10:50</w:t>
            </w:r>
          </w:p>
        </w:tc>
        <w:tc>
          <w:tcPr>
            <w:tcW w:w="4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首批深化创新创业教育改革示范高校经验分享</w:t>
            </w:r>
          </w:p>
        </w:tc>
        <w:tc>
          <w:tcPr>
            <w:tcW w:w="28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东南大学教务处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240" w:lineRule="atLeast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0-1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441" w:type="dxa"/>
            <w:gridSpan w:val="2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综合类高校文化创意人才培养方略探微</w:t>
            </w:r>
          </w:p>
        </w:tc>
        <w:tc>
          <w:tcPr>
            <w:tcW w:w="28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南京大学艺术研究院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240" w:lineRule="atLeast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现场教学：参观南京大学“科创之星”大学生众创空间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下午</w:t>
            </w: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14: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0-1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4441" w:type="dxa"/>
            <w:gridSpan w:val="2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《走进创业》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课程设计与慕课制作</w:t>
            </w:r>
          </w:p>
        </w:tc>
        <w:tc>
          <w:tcPr>
            <w:tcW w:w="28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南京大学电子科学与工程学院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napToGrid w:val="0"/>
              <w:spacing w:line="240" w:lineRule="atLeast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0-1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4441" w:type="dxa"/>
            <w:gridSpan w:val="2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 xml:space="preserve">创业教育效果评价 </w:t>
            </w:r>
          </w:p>
        </w:tc>
        <w:tc>
          <w:tcPr>
            <w:tcW w:w="28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南京大学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教育研究院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869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分组研讨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0-1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4441" w:type="dxa"/>
            <w:gridSpan w:val="2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管理组：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申报全国深化创新创业教育改革示范高校经验介绍</w:t>
            </w:r>
          </w:p>
          <w:p>
            <w:pPr>
              <w:snapToGrid w:val="0"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如何构建创新创业课程体系</w:t>
            </w:r>
          </w:p>
          <w:p>
            <w:pPr>
              <w:snapToGrid w:val="0"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如何提升教师创新创业教学能力</w:t>
            </w:r>
          </w:p>
          <w:p>
            <w:pPr>
              <w:snapToGrid w:val="0"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如何组织互联网+大学生创新创业竞赛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如何开展校地、校企合作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双创教育培育点建设和“互联网+”大学生创新创业大赛组织经验分享</w:t>
            </w:r>
          </w:p>
        </w:tc>
        <w:tc>
          <w:tcPr>
            <w:tcW w:w="28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国家创新创业示范高校的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双创教育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管理人员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4441" w:type="dxa"/>
            <w:gridSpan w:val="2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教师组：</w:t>
            </w:r>
          </w:p>
          <w:p>
            <w:pPr>
              <w:snapToGrid w:val="0"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如何设计创新创业课</w:t>
            </w:r>
          </w:p>
          <w:p>
            <w:pPr>
              <w:snapToGrid w:val="0"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如何将课程与竞赛训练结合</w:t>
            </w:r>
          </w:p>
          <w:p>
            <w:pPr>
              <w:snapToGrid w:val="0"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如何联合企业开展双创教育</w:t>
            </w:r>
          </w:p>
          <w:p>
            <w:pPr>
              <w:snapToGrid w:val="0"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3D打印和三维创意等课程设计</w:t>
            </w:r>
          </w:p>
          <w:p>
            <w:pPr>
              <w:snapToGrid w:val="0"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机器人竞赛组织和课程设计</w:t>
            </w:r>
          </w:p>
        </w:tc>
        <w:tc>
          <w:tcPr>
            <w:tcW w:w="2893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有实践经验的优秀课程教师和企业导师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9:00-1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现场教学：南京大学双创枢纽区和电子信息专业国家级实验示范中心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0-1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733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颁发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培训证书</w:t>
            </w:r>
          </w:p>
        </w:tc>
      </w:tr>
    </w:tbl>
    <w:p>
      <w:r>
        <w:rPr>
          <w:rFonts w:hint="eastAsia" w:ascii="华文仿宋" w:hAnsi="华文仿宋" w:eastAsia="华文仿宋" w:cs="宋体"/>
          <w:kern w:val="0"/>
          <w:sz w:val="22"/>
          <w:szCs w:val="22"/>
        </w:rPr>
        <w:t>备注：具体安排以报到时发放的</w:t>
      </w:r>
      <w:r>
        <w:rPr>
          <w:rFonts w:hint="eastAsia" w:ascii="华文仿宋" w:hAnsi="华文仿宋" w:eastAsia="华文仿宋" w:cs="宋体"/>
          <w:kern w:val="0"/>
          <w:sz w:val="22"/>
          <w:szCs w:val="22"/>
          <w:lang w:val="en-US" w:eastAsia="zh-CN"/>
        </w:rPr>
        <w:t>学员</w:t>
      </w:r>
      <w:r>
        <w:rPr>
          <w:rFonts w:hint="eastAsia" w:ascii="华文仿宋" w:hAnsi="华文仿宋" w:eastAsia="华文仿宋" w:cs="宋体"/>
          <w:kern w:val="0"/>
          <w:sz w:val="22"/>
          <w:szCs w:val="22"/>
        </w:rPr>
        <w:t>手册为准。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E5641"/>
    <w:rsid w:val="6C0E5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2017-10-26T03:57:00Z</dcterms:created>
  <dc:creator>hp-pc</dc:creator>
  <cp:lastModifiedBy>hp-pc</cp:lastModifiedBy>
  <dcterms:modified xsi:type="dcterms:W3CDTF">2017-10-26T03:58:24Z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