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pacing w:beforeAutospacing="0" w:afterAutospacing="0" w:line="555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pStyle w:val="2"/>
        <w:widowControl/>
        <w:adjustRightInd w:val="0"/>
        <w:spacing w:beforeAutospacing="0" w:afterAutospacing="0" w:line="555" w:lineRule="exact"/>
        <w:jc w:val="center"/>
        <w:rPr>
          <w:rFonts w:hint="eastAsia" w:ascii="黑体" w:hAnsi="黑体" w:eastAsia="黑体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  <w:lang w:val="en-US" w:eastAsia="zh-CN"/>
        </w:rPr>
        <w:t>2017年度南京大学“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郑钢菁英奖学金</w:t>
      </w:r>
      <w:r>
        <w:rPr>
          <w:rFonts w:hint="eastAsia" w:ascii="黑体" w:hAnsi="黑体" w:eastAsia="黑体" w:cs="仿宋_GB2312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申请表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125"/>
        <w:gridCol w:w="1500"/>
        <w:gridCol w:w="1350"/>
        <w:gridCol w:w="1710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1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eastAsia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eastAsia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eastAsia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1154" w:type="dxa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21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eastAsia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25" w:type="dxa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  <w:t>学分绩</w:t>
            </w:r>
          </w:p>
          <w:p>
            <w:pPr>
              <w:pStyle w:val="2"/>
              <w:widowControl/>
              <w:adjustRightInd w:val="0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  <w:vertAlign w:val="baseline"/>
              </w:rPr>
              <w:t>（2016-2017学年学分绩）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  <w:t>专业排名</w:t>
            </w:r>
          </w:p>
          <w:p>
            <w:pPr>
              <w:pStyle w:val="2"/>
              <w:widowControl/>
              <w:adjustRightInd w:val="0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  <w:vertAlign w:val="baseline"/>
              </w:rPr>
              <w:t>（名次/总人数）</w:t>
            </w:r>
          </w:p>
        </w:tc>
        <w:tc>
          <w:tcPr>
            <w:tcW w:w="1154" w:type="dxa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21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6839" w:type="dxa"/>
            <w:gridSpan w:val="5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921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  <w:t>在校期间创新表现</w:t>
            </w:r>
            <w:r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学生活动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和社会实践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6839" w:type="dxa"/>
            <w:gridSpan w:val="5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>1.2015年9月-2016年1月，参加……项目，作为第*完成人，获……奖；（范例）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>2.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>3.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21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  <w:t>相关荣誉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6839" w:type="dxa"/>
            <w:gridSpan w:val="5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921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  <w:t>个人承诺</w:t>
            </w:r>
          </w:p>
        </w:tc>
        <w:tc>
          <w:tcPr>
            <w:tcW w:w="6839" w:type="dxa"/>
            <w:gridSpan w:val="5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>申报人承诺：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>本人承诺填报内容属实，如有虚假，愿承担相应责任。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ind w:left="4080" w:hanging="4080" w:hangingChars="1700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 xml:space="preserve">                             </w:t>
            </w:r>
            <w:r>
              <w:rPr>
                <w:rFonts w:hint="eastAsia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 xml:space="preserve">签名：             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ind w:firstLine="3840" w:firstLineChars="1600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>年</w:t>
            </w:r>
            <w:r>
              <w:rPr>
                <w:rFonts w:hint="eastAsia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 xml:space="preserve">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921" w:type="dxa"/>
            <w:vAlign w:val="center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center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333333"/>
                <w:sz w:val="24"/>
                <w:szCs w:val="24"/>
                <w:shd w:val="clear" w:color="auto" w:fill="FFFFFF"/>
                <w:vertAlign w:val="baseline"/>
              </w:rPr>
              <w:t>推荐单位审核</w:t>
            </w:r>
          </w:p>
        </w:tc>
        <w:tc>
          <w:tcPr>
            <w:tcW w:w="6839" w:type="dxa"/>
            <w:gridSpan w:val="5"/>
          </w:tcPr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>签字         （推荐单位公章）</w:t>
            </w:r>
          </w:p>
          <w:p>
            <w:pPr>
              <w:pStyle w:val="2"/>
              <w:widowControl/>
              <w:adjustRightInd w:val="0"/>
              <w:spacing w:beforeAutospacing="0" w:afterAutospacing="0" w:line="555" w:lineRule="exact"/>
              <w:jc w:val="both"/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/>
                <w:color w:val="333333"/>
                <w:sz w:val="24"/>
                <w:szCs w:val="24"/>
                <w:shd w:val="clear" w:color="auto" w:fill="FFFFFF"/>
                <w:vertAlign w:val="baseline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65AD4"/>
    <w:rsid w:val="00FA60A8"/>
    <w:rsid w:val="0D0E433A"/>
    <w:rsid w:val="10D32702"/>
    <w:rsid w:val="2A392ABC"/>
    <w:rsid w:val="5969783D"/>
    <w:rsid w:val="62E65AD4"/>
    <w:rsid w:val="66AC493D"/>
    <w:rsid w:val="7D8F75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hint="eastAsia" w:ascii="宋体" w:hAnsi="宋体" w:eastAsia="宋体" w:cs="Times New Roman"/>
      <w:color w:val="424242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2017-09-29T03:24:00Z</dcterms:created>
  <dc:creator>hp-pc</dc:creator>
  <cp:lastModifiedBy>hp-pc</cp:lastModifiedBy>
  <dcterms:modified xsi:type="dcterms:W3CDTF">2017-09-29T03:58:30Z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